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3863BB" w:rsidRPr="003863BB">
        <w:rPr>
          <w:rFonts w:ascii="Times New Roman" w:hAnsi="Times New Roman"/>
          <w:sz w:val="28"/>
          <w:szCs w:val="28"/>
        </w:rPr>
        <w:t>RORS00013/SBPB Vrsac/TD</w:t>
      </w:r>
      <w:r w:rsidR="00B23B2A">
        <w:rPr>
          <w:rFonts w:ascii="Times New Roman" w:hAnsi="Times New Roman"/>
          <w:sz w:val="28"/>
          <w:szCs w:val="28"/>
        </w:rPr>
        <w:t>5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77154B" w:rsidRDefault="0077154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 xml:space="preserve">Special hospital for psychiatric diseases “Dr. Slavoljub Bakalovic” </w:t>
      </w:r>
    </w:p>
    <w:p w:rsidR="00AB471B" w:rsidRPr="009B30FB" w:rsidRDefault="0077154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>Vrsac, Podvršanska 13, 26300 Vršac, 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7154B" w:rsidRPr="0077154B">
        <w:rPr>
          <w:rFonts w:ascii="Times New Roman" w:hAnsi="Times New Roman"/>
          <w:b/>
          <w:sz w:val="28"/>
          <w:lang w:val="en-GB"/>
        </w:rPr>
        <w:t>Early Diagnosis – Living Well WithDementia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B23B2A" w:rsidRPr="00B23B2A">
        <w:rPr>
          <w:rFonts w:ascii="Times New Roman" w:hAnsi="Times New Roman"/>
          <w:b/>
          <w:sz w:val="28"/>
          <w:lang w:val="en-GB"/>
        </w:rPr>
        <w:t>Info totems with software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863BB" w:rsidRPr="003863BB">
        <w:rPr>
          <w:rFonts w:ascii="Times New Roman" w:hAnsi="Times New Roman"/>
          <w:sz w:val="22"/>
          <w:lang w:val="en-GB"/>
        </w:rPr>
        <w:t>RORS00013/SBPB Vrsac/TD</w:t>
      </w:r>
      <w:r w:rsidR="00B23B2A">
        <w:rPr>
          <w:rFonts w:ascii="Times New Roman" w:hAnsi="Times New Roman"/>
          <w:sz w:val="22"/>
          <w:lang w:val="en-GB"/>
        </w:rPr>
        <w:t>5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installation, commission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77154B" w:rsidRDefault="00B23B2A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B23B2A">
        <w:rPr>
          <w:rFonts w:ascii="Times New Roman" w:hAnsi="Times New Roman"/>
          <w:sz w:val="22"/>
          <w:lang w:val="en-GB"/>
        </w:rPr>
        <w:t>Info totems with software</w:t>
      </w:r>
      <w:r w:rsidR="0077154B">
        <w:rPr>
          <w:rFonts w:ascii="Times New Roman" w:hAnsi="Times New Roman"/>
          <w:sz w:val="22"/>
          <w:lang w:val="en-GB"/>
        </w:rPr>
        <w:t xml:space="preserve"> – </w:t>
      </w:r>
      <w:r>
        <w:rPr>
          <w:rFonts w:ascii="Times New Roman" w:hAnsi="Times New Roman"/>
          <w:sz w:val="22"/>
          <w:lang w:val="en-GB"/>
        </w:rPr>
        <w:t>5</w:t>
      </w:r>
      <w:r w:rsidR="0077154B">
        <w:rPr>
          <w:rFonts w:ascii="Times New Roman" w:hAnsi="Times New Roman"/>
          <w:sz w:val="22"/>
          <w:lang w:val="en-GB"/>
        </w:rPr>
        <w:t>pc</w:t>
      </w:r>
      <w:r>
        <w:rPr>
          <w:rFonts w:ascii="Times New Roman" w:hAnsi="Times New Roman"/>
          <w:sz w:val="22"/>
          <w:lang w:val="en-GB"/>
        </w:rPr>
        <w:t>s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77154B" w:rsidRPr="0077154B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7154B">
        <w:rPr>
          <w:rFonts w:ascii="Times New Roman" w:hAnsi="Times New Roman"/>
          <w:sz w:val="22"/>
          <w:lang w:val="en-GB"/>
        </w:rPr>
        <w:t xml:space="preserve">2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405" w:rsidRDefault="00516405">
      <w:r>
        <w:separator/>
      </w:r>
    </w:p>
    <w:p w:rsidR="00516405" w:rsidRDefault="00516405"/>
  </w:endnote>
  <w:endnote w:type="continuationSeparator" w:id="1">
    <w:p w:rsidR="00516405" w:rsidRDefault="00516405">
      <w:r>
        <w:continuationSeparator/>
      </w:r>
    </w:p>
    <w:p w:rsidR="00516405" w:rsidRDefault="0051640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072D4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072D4" w:rsidRPr="0076436E">
      <w:rPr>
        <w:rFonts w:ascii="Times New Roman" w:hAnsi="Times New Roman"/>
        <w:sz w:val="18"/>
        <w:szCs w:val="18"/>
      </w:rPr>
      <w:fldChar w:fldCharType="separate"/>
    </w:r>
    <w:r w:rsidR="00B23B2A">
      <w:rPr>
        <w:rFonts w:ascii="Times New Roman" w:hAnsi="Times New Roman"/>
        <w:noProof/>
        <w:sz w:val="18"/>
        <w:szCs w:val="18"/>
        <w:lang w:val="en-GB"/>
      </w:rPr>
      <w:t>4</w:t>
    </w:r>
    <w:r w:rsidR="002072D4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2072D4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072D4" w:rsidRPr="0076436E">
      <w:rPr>
        <w:rFonts w:ascii="Times New Roman" w:hAnsi="Times New Roman"/>
        <w:sz w:val="18"/>
        <w:szCs w:val="18"/>
      </w:rPr>
      <w:fldChar w:fldCharType="separate"/>
    </w:r>
    <w:r w:rsidR="00B23B2A">
      <w:rPr>
        <w:rFonts w:ascii="Times New Roman" w:hAnsi="Times New Roman"/>
        <w:noProof/>
        <w:sz w:val="18"/>
        <w:szCs w:val="18"/>
        <w:lang w:val="en-GB"/>
      </w:rPr>
      <w:t>4</w:t>
    </w:r>
    <w:r w:rsidR="002072D4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2072D4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2072D4">
      <w:rPr>
        <w:sz w:val="16"/>
      </w:rPr>
      <w:fldChar w:fldCharType="begin"/>
    </w:r>
    <w:r>
      <w:rPr>
        <w:sz w:val="16"/>
      </w:rPr>
      <w:instrText xml:space="preserve"> PAGE </w:instrText>
    </w:r>
    <w:r w:rsidR="002072D4">
      <w:rPr>
        <w:sz w:val="16"/>
      </w:rPr>
      <w:fldChar w:fldCharType="separate"/>
    </w:r>
    <w:r>
      <w:rPr>
        <w:noProof/>
        <w:sz w:val="16"/>
      </w:rPr>
      <w:t>59</w:t>
    </w:r>
    <w:r w:rsidR="002072D4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405" w:rsidRDefault="00516405" w:rsidP="008056C4">
      <w:pPr>
        <w:spacing w:before="0" w:after="0"/>
      </w:pPr>
      <w:r>
        <w:separator/>
      </w:r>
    </w:p>
  </w:footnote>
  <w:footnote w:type="continuationSeparator" w:id="1">
    <w:p w:rsidR="00516405" w:rsidRDefault="00516405">
      <w:r>
        <w:continuationSeparator/>
      </w:r>
    </w:p>
    <w:p w:rsidR="00516405" w:rsidRDefault="00516405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16405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480</Words>
  <Characters>2740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3214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2024-09-18T20:27:00Z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